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pPr>
      <w:r w:rsidDel="00000000" w:rsidR="00000000" w:rsidRPr="00000000">
        <w:drawing>
          <wp:inline distB="0" distT="0" distL="114300" distR="114300">
            <wp:extent cx="914400" cy="895985"/>
            <wp:effectExtent b="0" l="0" r="0" t="0"/>
            <wp:docPr descr="view details" id="2" name="image02.jpg"/>
            <a:graphic>
              <a:graphicData uri="http://schemas.openxmlformats.org/drawingml/2006/picture">
                <pic:pic>
                  <pic:nvPicPr>
                    <pic:cNvPr descr="view details" id="0" name="image02.jpg"/>
                    <pic:cNvPicPr preferRelativeResize="0"/>
                  </pic:nvPicPr>
                  <pic:blipFill>
                    <a:blip r:embed="rId5"/>
                    <a:srcRect b="0" l="0" r="0" t="0"/>
                    <a:stretch>
                      <a:fillRect/>
                    </a:stretch>
                  </pic:blipFill>
                  <pic:spPr>
                    <a:xfrm>
                      <a:off x="0" y="0"/>
                      <a:ext cx="914400" cy="895985"/>
                    </a:xfrm>
                    <a:prstGeom prst="rect"/>
                    <a:ln/>
                  </pic:spPr>
                </pic:pic>
              </a:graphicData>
            </a:graphic>
          </wp:inline>
        </w:drawing>
      </w:r>
      <w:r w:rsidDel="00000000" w:rsidR="00000000" w:rsidRPr="00000000">
        <w:rPr>
          <w:rFonts w:ascii="Radley" w:cs="Radley" w:eastAsia="Radley" w:hAnsi="Radley"/>
          <w:b w:val="1"/>
          <w:sz w:val="52"/>
          <w:szCs w:val="52"/>
          <w:rtl w:val="0"/>
        </w:rPr>
        <w:t xml:space="preserve">     ESPERANZA RISING    </w:t>
      </w:r>
      <w:r w:rsidDel="00000000" w:rsidR="00000000" w:rsidRPr="00000000">
        <w:drawing>
          <wp:inline distB="0" distT="0" distL="114300" distR="114300">
            <wp:extent cx="914400" cy="895985"/>
            <wp:effectExtent b="0" l="0" r="0" t="0"/>
            <wp:docPr descr="view details" id="1" name="image01.jpg"/>
            <a:graphic>
              <a:graphicData uri="http://schemas.openxmlformats.org/drawingml/2006/picture">
                <pic:pic>
                  <pic:nvPicPr>
                    <pic:cNvPr descr="view details" id="0" name="image01.jpg"/>
                    <pic:cNvPicPr preferRelativeResize="0"/>
                  </pic:nvPicPr>
                  <pic:blipFill>
                    <a:blip r:embed="rId6"/>
                    <a:srcRect b="0" l="0" r="0" t="0"/>
                    <a:stretch>
                      <a:fillRect/>
                    </a:stretch>
                  </pic:blipFill>
                  <pic:spPr>
                    <a:xfrm>
                      <a:off x="0" y="0"/>
                      <a:ext cx="914400" cy="895985"/>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Copperplate Gothic Bold" w:cs="Copperplate Gothic Bold" w:eastAsia="Copperplate Gothic Bold" w:hAnsi="Copperplate Gothic Bold"/>
          <w:sz w:val="52"/>
          <w:szCs w:val="52"/>
          <w:rtl w:val="0"/>
        </w:rPr>
        <w:t xml:space="preserve">Scene Selector</w:t>
      </w:r>
    </w:p>
    <w:p w:rsidR="00000000" w:rsidDel="00000000" w:rsidP="00000000" w:rsidRDefault="00000000" w:rsidRPr="00000000">
      <w:pPr>
        <w:spacing w:line="276" w:lineRule="auto"/>
        <w:contextualSpacing w:val="0"/>
        <w:jc w:val="left"/>
      </w:pPr>
      <w:r w:rsidDel="00000000" w:rsidR="00000000" w:rsidRPr="00000000">
        <w:rPr>
          <w:rFonts w:ascii="Times New Roman" w:cs="Times New Roman" w:eastAsia="Times New Roman" w:hAnsi="Times New Roman"/>
          <w:sz w:val="24"/>
          <w:szCs w:val="24"/>
          <w:rtl w:val="0"/>
        </w:rPr>
        <w:tab/>
        <w:t xml:space="preserve">Pam Munoz Ryan uses imagery and descriptive language throughout the story.  As the Scene Selector, you must chose a descriptive scene and interpret it through an illustration.  Your illustration must be as descriptive as the author’s language.  Choose the scene based on symbolism and importance to the overall story.  You should also base your illustration on a concept we are working on in class.  </w:t>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ind w:left="2880" w:firstLine="720"/>
        <w:contextualSpacing w:val="0"/>
      </w:pPr>
      <w:r w:rsidDel="00000000" w:rsidR="00000000" w:rsidRPr="00000000">
        <w:rPr>
          <w:rFonts w:ascii="Times New Roman" w:cs="Times New Roman" w:eastAsia="Times New Roman" w:hAnsi="Times New Roman"/>
          <w:b w:val="1"/>
          <w:i w:val="1"/>
          <w:sz w:val="24"/>
          <w:szCs w:val="24"/>
          <w:rtl w:val="0"/>
        </w:rPr>
        <w:t xml:space="preserve">     Shows Skill</w:t>
        <w:tab/>
        <w:tab/>
        <w:t xml:space="preserve">     Does </w:t>
      </w:r>
      <w:r w:rsidDel="00000000" w:rsidR="00000000" w:rsidRPr="00000000">
        <w:rPr>
          <w:rFonts w:ascii="Times New Roman" w:cs="Times New Roman" w:eastAsia="Times New Roman" w:hAnsi="Times New Roman"/>
          <w:b w:val="1"/>
          <w:i w:val="1"/>
          <w:sz w:val="24"/>
          <w:szCs w:val="24"/>
          <w:u w:val="single"/>
          <w:rtl w:val="0"/>
        </w:rPr>
        <w:t xml:space="preserve">Not</w:t>
      </w:r>
      <w:r w:rsidDel="00000000" w:rsidR="00000000" w:rsidRPr="00000000">
        <w:rPr>
          <w:rFonts w:ascii="Times New Roman" w:cs="Times New Roman" w:eastAsia="Times New Roman" w:hAnsi="Times New Roman"/>
          <w:b w:val="1"/>
          <w:i w:val="1"/>
          <w:sz w:val="24"/>
          <w:szCs w:val="24"/>
          <w:rtl w:val="0"/>
        </w:rPr>
        <w:t xml:space="preserve"> Show Skill</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d9d9d9"/>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i w:val="1"/>
                <w:sz w:val="24"/>
                <w:szCs w:val="24"/>
                <w:rtl w:val="0"/>
              </w:rPr>
              <w:t xml:space="preserve">Scene Selection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My scene shows a significant moment in the story.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My scene is not important to the overall story.</w:t>
            </w:r>
          </w:p>
        </w:tc>
      </w:tr>
      <w:tr>
        <w:tc>
          <w:tcPr>
            <w:shd w:fill="d9d9d9"/>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i w:val="1"/>
                <w:sz w:val="24"/>
                <w:szCs w:val="24"/>
                <w:rtl w:val="0"/>
              </w:rPr>
              <w:t xml:space="preserve">Elaboration and Details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My scene is elaborate and shows details from the text.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My scene lacks detail.</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Artistic Craft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I used my own artistic skill and color choice to help illustrate the scene.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I did not put thought into my color choices and did not attempt to use my own artistic skill.</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Choice of Concept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I clearly illustrate one of the major concepts through my scene.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I did not interpret a concept in my scene.</w:t>
            </w:r>
          </w:p>
        </w:tc>
      </w:tr>
    </w:tbl>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Name_________________________________________________________________________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Self reflection based on student feedback: 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spacing w:line="276" w:lineRule="auto"/>
        <w:contextualSpacing w:val="0"/>
        <w:jc w:val="left"/>
      </w:pPr>
      <w:r w:rsidDel="00000000" w:rsidR="00000000" w:rsidRPr="00000000">
        <w:rPr>
          <w:rtl w:val="0"/>
        </w:rPr>
      </w:r>
    </w:p>
    <w:sectPr>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Radley">
    <w:embedRegular w:fontKey="{00000000-0000-0000-0000-000000000000}" r:id="rId1" w:subsetted="0"/>
    <w:embedItalic w:fontKey="{00000000-0000-0000-0000-000000000000}" r:id="rId2" w:subsetted="0"/>
  </w:font>
  <w:font w:name="Copperplate Gothic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Trina Newman</w:t>
    </w:r>
  </w:p>
  <w:p w:rsidR="00000000" w:rsidDel="00000000" w:rsidP="00000000" w:rsidRDefault="00000000" w:rsidRPr="00000000">
    <w:pPr>
      <w:contextualSpacing w:val="0"/>
      <w:jc w:val="right"/>
    </w:pPr>
    <w:r w:rsidDel="00000000" w:rsidR="00000000" w:rsidRPr="00000000">
      <w:rPr>
        <w:rtl w:val="0"/>
      </w:rPr>
      <w:t xml:space="preserve">2016</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jpg"/><Relationship Id="rId6" Type="http://schemas.openxmlformats.org/officeDocument/2006/relationships/image" Target="media/image0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dley-regular.ttf"/><Relationship Id="rId2" Type="http://schemas.openxmlformats.org/officeDocument/2006/relationships/font" Target="fonts/Radley-italic.ttf"/></Relationships>
</file>